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A0B60" w14:textId="77777777" w:rsidR="00DF7FAE" w:rsidRDefault="00426D03">
      <w:pPr>
        <w:pStyle w:val="Bezmezer"/>
        <w:jc w:val="center"/>
      </w:pPr>
      <w:bookmarkStart w:id="0" w:name="_GoBack"/>
      <w:bookmarkEnd w:id="0"/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………………………………………………………………………</w:t>
      </w:r>
      <w:proofErr w:type="gramStart"/>
      <w:r>
        <w:rPr>
          <w:rFonts w:ascii="Arial" w:hAnsi="Arial" w:cs="Arial"/>
        </w:rPr>
        <w:t>…..,</w:t>
      </w:r>
      <w:proofErr w:type="gramEnd"/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F4089" w14:textId="77777777" w:rsidR="00024029" w:rsidRDefault="00024029">
      <w:r>
        <w:separator/>
      </w:r>
    </w:p>
  </w:endnote>
  <w:endnote w:type="continuationSeparator" w:id="0">
    <w:p w14:paraId="753FFC12" w14:textId="77777777" w:rsidR="00024029" w:rsidRDefault="0002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829ED" w14:textId="77777777" w:rsidR="00024029" w:rsidRDefault="00024029">
      <w:r>
        <w:rPr>
          <w:color w:val="000000"/>
        </w:rPr>
        <w:separator/>
      </w:r>
    </w:p>
  </w:footnote>
  <w:footnote w:type="continuationSeparator" w:id="0">
    <w:p w14:paraId="5370B348" w14:textId="77777777" w:rsidR="00024029" w:rsidRDefault="00024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0D56" w14:textId="6376AB2D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4713FD">
      <w:rPr>
        <w:rFonts w:ascii="Arial" w:hAnsi="Arial" w:cs="Arial"/>
        <w:bCs/>
        <w:sz w:val="16"/>
        <w:szCs w:val="16"/>
      </w:rPr>
      <w:t>26</w:t>
    </w:r>
    <w:r w:rsidRPr="0045453B">
      <w:rPr>
        <w:rFonts w:ascii="Arial" w:hAnsi="Arial" w:cs="Arial"/>
        <w:bCs/>
        <w:sz w:val="16"/>
        <w:szCs w:val="16"/>
      </w:rPr>
      <w:t>.</w:t>
    </w:r>
    <w:r w:rsidR="00E21E28">
      <w:rPr>
        <w:rFonts w:ascii="Arial" w:hAnsi="Arial" w:cs="Arial"/>
        <w:bCs/>
        <w:sz w:val="16"/>
        <w:szCs w:val="16"/>
      </w:rPr>
      <w:t>1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50D69148" w14:textId="75991B77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Výzvy </w:t>
    </w:r>
    <w:r w:rsidR="00E21E28">
      <w:rPr>
        <w:rFonts w:ascii="Arial" w:hAnsi="Arial" w:cs="Arial"/>
        <w:bCs/>
        <w:sz w:val="16"/>
        <w:szCs w:val="16"/>
      </w:rPr>
      <w:t>10</w:t>
    </w:r>
    <w:r w:rsidRPr="0045453B">
      <w:rPr>
        <w:rFonts w:ascii="Arial" w:hAnsi="Arial" w:cs="Arial"/>
        <w:bCs/>
        <w:sz w:val="16"/>
        <w:szCs w:val="16"/>
      </w:rPr>
      <w:t>/202</w:t>
    </w:r>
    <w:r w:rsidR="004713FD"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73610A">
      <w:rPr>
        <w:rFonts w:ascii="Arial" w:hAnsi="Arial" w:cs="Arial"/>
        <w:bCs/>
        <w:sz w:val="16"/>
        <w:szCs w:val="16"/>
      </w:rPr>
      <w:t>–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E21E28">
      <w:rPr>
        <w:rFonts w:ascii="Arial" w:hAnsi="Arial" w:cs="Arial"/>
        <w:bCs/>
        <w:sz w:val="16"/>
        <w:szCs w:val="16"/>
      </w:rPr>
      <w:t>Provoz a údržba</w:t>
    </w:r>
    <w:r w:rsidR="0073610A">
      <w:rPr>
        <w:rFonts w:ascii="Arial" w:hAnsi="Arial" w:cs="Arial"/>
        <w:bCs/>
        <w:sz w:val="16"/>
        <w:szCs w:val="16"/>
      </w:rPr>
      <w:t xml:space="preserve"> 202</w:t>
    </w:r>
    <w:r w:rsidR="004713FD">
      <w:rPr>
        <w:rFonts w:ascii="Arial" w:hAnsi="Arial" w:cs="Arial"/>
        <w:bCs/>
        <w:sz w:val="16"/>
        <w:szCs w:val="16"/>
      </w:rPr>
      <w:t>2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AE"/>
    <w:rsid w:val="00024029"/>
    <w:rsid w:val="00145DD9"/>
    <w:rsid w:val="003D0A4E"/>
    <w:rsid w:val="00426D03"/>
    <w:rsid w:val="0045453B"/>
    <w:rsid w:val="004713FD"/>
    <w:rsid w:val="00495CCF"/>
    <w:rsid w:val="004C73E7"/>
    <w:rsid w:val="00506FC8"/>
    <w:rsid w:val="0073610A"/>
    <w:rsid w:val="008F443B"/>
    <w:rsid w:val="00DF7FAE"/>
    <w:rsid w:val="00E21E28"/>
    <w:rsid w:val="00E35B0E"/>
    <w:rsid w:val="00E5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F1984D-7CE8-4EF3-B3BF-5691BF354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OS ČUS Náchod</cp:lastModifiedBy>
  <cp:revision>2</cp:revision>
  <cp:lastPrinted>2022-08-01T07:49:00Z</cp:lastPrinted>
  <dcterms:created xsi:type="dcterms:W3CDTF">2022-08-01T07:49:00Z</dcterms:created>
  <dcterms:modified xsi:type="dcterms:W3CDTF">2022-08-01T07:49:00Z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